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60D97" w14:textId="77777777" w:rsidR="009A327F" w:rsidRPr="00084E72" w:rsidRDefault="009A327F" w:rsidP="00084E72">
      <w:pPr>
        <w:spacing w:line="360" w:lineRule="auto"/>
        <w:rPr>
          <w:rFonts w:ascii="Arial" w:hAnsi="Arial" w:cs="Arial"/>
        </w:rPr>
      </w:pPr>
      <w:r w:rsidRPr="00084E72">
        <w:rPr>
          <w:rFonts w:ascii="Arial" w:hAnsi="Arial" w:cs="Arial"/>
        </w:rPr>
        <w:t xml:space="preserve">Załącznik </w:t>
      </w:r>
      <w:r w:rsidR="001F426B" w:rsidRPr="00084E72">
        <w:rPr>
          <w:rFonts w:ascii="Arial" w:hAnsi="Arial" w:cs="Arial"/>
        </w:rPr>
        <w:t>N</w:t>
      </w:r>
      <w:r w:rsidRPr="00084E72">
        <w:rPr>
          <w:rFonts w:ascii="Arial" w:hAnsi="Arial" w:cs="Arial"/>
        </w:rPr>
        <w:t xml:space="preserve">r </w:t>
      </w:r>
      <w:r w:rsidR="00FB5DDC" w:rsidRPr="00084E72">
        <w:rPr>
          <w:rFonts w:ascii="Arial" w:hAnsi="Arial" w:cs="Arial"/>
        </w:rPr>
        <w:t>11</w:t>
      </w:r>
    </w:p>
    <w:p w14:paraId="56E42BE7" w14:textId="77777777" w:rsidR="009A327F" w:rsidRPr="00084E72" w:rsidRDefault="009A327F" w:rsidP="00084E72">
      <w:pPr>
        <w:spacing w:line="360" w:lineRule="auto"/>
        <w:rPr>
          <w:rFonts w:ascii="Arial" w:hAnsi="Arial" w:cs="Arial"/>
        </w:rPr>
      </w:pPr>
    </w:p>
    <w:p w14:paraId="0A7512CA" w14:textId="77777777" w:rsidR="009A327F" w:rsidRPr="00084E72" w:rsidRDefault="009A327F" w:rsidP="00084E72">
      <w:pPr>
        <w:spacing w:line="360" w:lineRule="auto"/>
        <w:rPr>
          <w:rFonts w:ascii="Arial" w:hAnsi="Arial" w:cs="Arial"/>
        </w:rPr>
      </w:pPr>
      <w:r w:rsidRPr="00084E72">
        <w:rPr>
          <w:rFonts w:ascii="Arial" w:hAnsi="Arial" w:cs="Arial"/>
        </w:rPr>
        <w:t>(nazwa i adres jednostki organizacyjnej)</w:t>
      </w:r>
    </w:p>
    <w:p w14:paraId="485E8901" w14:textId="77777777" w:rsidR="009A327F" w:rsidRPr="00084E72" w:rsidRDefault="009A327F" w:rsidP="00084E72">
      <w:pPr>
        <w:spacing w:line="360" w:lineRule="auto"/>
        <w:rPr>
          <w:rFonts w:ascii="Arial" w:hAnsi="Arial" w:cs="Arial"/>
          <w:b/>
        </w:rPr>
      </w:pPr>
    </w:p>
    <w:p w14:paraId="6DBAB8FD" w14:textId="77777777" w:rsidR="009A327F" w:rsidRPr="00084E72" w:rsidRDefault="009A327F" w:rsidP="00084E72">
      <w:pPr>
        <w:spacing w:line="360" w:lineRule="auto"/>
        <w:rPr>
          <w:rFonts w:ascii="Arial" w:hAnsi="Arial" w:cs="Arial"/>
          <w:b/>
        </w:rPr>
      </w:pPr>
      <w:r w:rsidRPr="00084E72">
        <w:rPr>
          <w:rFonts w:ascii="Arial" w:hAnsi="Arial" w:cs="Arial"/>
          <w:b/>
        </w:rPr>
        <w:t>PROTOKÓŁ</w:t>
      </w:r>
    </w:p>
    <w:p w14:paraId="2F57A2A5" w14:textId="77777777" w:rsidR="009A327F" w:rsidRPr="00084E72" w:rsidRDefault="00311650" w:rsidP="00084E72">
      <w:pPr>
        <w:spacing w:line="360" w:lineRule="auto"/>
        <w:rPr>
          <w:rFonts w:ascii="Arial" w:hAnsi="Arial" w:cs="Arial"/>
          <w:b/>
        </w:rPr>
      </w:pPr>
      <w:r w:rsidRPr="00084E72">
        <w:rPr>
          <w:rFonts w:ascii="Arial" w:hAnsi="Arial" w:cs="Arial"/>
          <w:b/>
        </w:rPr>
        <w:t xml:space="preserve">oceny dokumentacji niearchiwalnej przeznaczonej do </w:t>
      </w:r>
      <w:r w:rsidR="00E741F4" w:rsidRPr="00084E72">
        <w:rPr>
          <w:rFonts w:ascii="Arial" w:hAnsi="Arial" w:cs="Arial"/>
          <w:b/>
        </w:rPr>
        <w:t>brakowania</w:t>
      </w:r>
    </w:p>
    <w:p w14:paraId="50075A99" w14:textId="77777777" w:rsidR="009A327F" w:rsidRPr="00084E72" w:rsidRDefault="009A327F" w:rsidP="00084E72">
      <w:pPr>
        <w:spacing w:line="360" w:lineRule="auto"/>
        <w:rPr>
          <w:rFonts w:ascii="Arial" w:hAnsi="Arial" w:cs="Arial"/>
        </w:rPr>
      </w:pPr>
    </w:p>
    <w:p w14:paraId="452B846F" w14:textId="77777777" w:rsidR="009A327F" w:rsidRPr="00084E72" w:rsidRDefault="009A327F" w:rsidP="00084E72">
      <w:pPr>
        <w:spacing w:line="360" w:lineRule="auto"/>
        <w:rPr>
          <w:rFonts w:ascii="Arial" w:hAnsi="Arial" w:cs="Arial"/>
        </w:rPr>
      </w:pPr>
      <w:r w:rsidRPr="00084E72">
        <w:rPr>
          <w:rFonts w:ascii="Arial" w:hAnsi="Arial" w:cs="Arial"/>
        </w:rPr>
        <w:t>Komisja w składzie: (imiona, nazwiska i stanowiska służbowe członków komisji)</w:t>
      </w:r>
      <w:r w:rsidR="00084E72">
        <w:rPr>
          <w:rFonts w:ascii="Arial" w:hAnsi="Arial" w:cs="Arial"/>
        </w:rPr>
        <w:t xml:space="preserve"> </w:t>
      </w:r>
      <w:r w:rsidRPr="00084E72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18482E6" w14:textId="77777777" w:rsidR="00DD2239" w:rsidRDefault="00DD2239" w:rsidP="00084E72">
      <w:pPr>
        <w:spacing w:line="360" w:lineRule="auto"/>
        <w:rPr>
          <w:rFonts w:ascii="Arial" w:hAnsi="Arial" w:cs="Arial"/>
        </w:rPr>
      </w:pPr>
    </w:p>
    <w:p w14:paraId="439E6C99" w14:textId="77777777" w:rsidR="009A327F" w:rsidRPr="00084E72" w:rsidRDefault="009A327F" w:rsidP="00084E72">
      <w:pPr>
        <w:spacing w:line="360" w:lineRule="auto"/>
        <w:rPr>
          <w:rFonts w:ascii="Arial" w:hAnsi="Arial" w:cs="Arial"/>
        </w:rPr>
      </w:pPr>
      <w:r w:rsidRPr="00084E72">
        <w:rPr>
          <w:rFonts w:ascii="Arial" w:hAnsi="Arial" w:cs="Arial"/>
        </w:rPr>
        <w:t>dokonała oceny i wydzielenia przeznaczonej do przekazania na makulaturę lub zniszczenie dokumentacji niearchiwalnej w ilości ……</w:t>
      </w:r>
      <w:proofErr w:type="gramStart"/>
      <w:r w:rsidRPr="00084E72">
        <w:rPr>
          <w:rFonts w:ascii="Arial" w:hAnsi="Arial" w:cs="Arial"/>
        </w:rPr>
        <w:t>…….</w:t>
      </w:r>
      <w:proofErr w:type="spellStart"/>
      <w:proofErr w:type="gramEnd"/>
      <w:r w:rsidRPr="00084E72">
        <w:rPr>
          <w:rFonts w:ascii="Arial" w:hAnsi="Arial" w:cs="Arial"/>
        </w:rPr>
        <w:t>mb</w:t>
      </w:r>
      <w:proofErr w:type="spellEnd"/>
      <w:r w:rsidRPr="00084E72">
        <w:rPr>
          <w:rFonts w:ascii="Arial" w:hAnsi="Arial" w:cs="Arial"/>
        </w:rPr>
        <w:t>*) i stwierdziła, że stanowi ona dokumentację niearchiwalną, nieprzydatną do celów praktycznych jednostki organizacyjnej, oraz że upłynęły terminy jej przechowywania określone w Jednolitym rzeczowym wykazie akt lub kwalifikatorze dokumentacji technicznej.</w:t>
      </w:r>
    </w:p>
    <w:p w14:paraId="2FB90884" w14:textId="77777777" w:rsidR="00084E72" w:rsidRDefault="00084E72" w:rsidP="00084E72">
      <w:pPr>
        <w:spacing w:line="360" w:lineRule="auto"/>
        <w:rPr>
          <w:rFonts w:ascii="Arial" w:hAnsi="Arial" w:cs="Arial"/>
        </w:rPr>
      </w:pPr>
    </w:p>
    <w:p w14:paraId="68888F1C" w14:textId="77777777" w:rsidR="009A327F" w:rsidRPr="00084E72" w:rsidRDefault="009A327F" w:rsidP="00084E72">
      <w:pPr>
        <w:spacing w:line="360" w:lineRule="auto"/>
        <w:rPr>
          <w:rFonts w:ascii="Arial" w:hAnsi="Arial" w:cs="Arial"/>
        </w:rPr>
      </w:pPr>
      <w:r w:rsidRPr="00084E72">
        <w:rPr>
          <w:rFonts w:ascii="Arial" w:hAnsi="Arial" w:cs="Arial"/>
        </w:rPr>
        <w:t xml:space="preserve">Przewodniczący komisji </w:t>
      </w:r>
    </w:p>
    <w:p w14:paraId="59E7193C" w14:textId="77777777" w:rsidR="00084E72" w:rsidRDefault="009A327F" w:rsidP="00084E72">
      <w:pPr>
        <w:spacing w:line="360" w:lineRule="auto"/>
        <w:rPr>
          <w:rFonts w:ascii="Arial" w:hAnsi="Arial" w:cs="Arial"/>
        </w:rPr>
      </w:pPr>
      <w:r w:rsidRPr="00084E72">
        <w:rPr>
          <w:rFonts w:ascii="Arial" w:hAnsi="Arial" w:cs="Arial"/>
        </w:rPr>
        <w:t>Członkowie komisji</w:t>
      </w:r>
    </w:p>
    <w:p w14:paraId="11BFFA80" w14:textId="77777777" w:rsidR="009A327F" w:rsidRPr="00084E72" w:rsidRDefault="009A327F" w:rsidP="00084E72">
      <w:pPr>
        <w:spacing w:line="360" w:lineRule="auto"/>
        <w:rPr>
          <w:rFonts w:ascii="Arial" w:hAnsi="Arial" w:cs="Arial"/>
        </w:rPr>
      </w:pPr>
      <w:r w:rsidRPr="00084E72">
        <w:rPr>
          <w:rFonts w:ascii="Arial" w:hAnsi="Arial" w:cs="Arial"/>
        </w:rPr>
        <w:t xml:space="preserve">(podpisy) </w:t>
      </w:r>
    </w:p>
    <w:p w14:paraId="0CF9C2F7" w14:textId="77777777" w:rsidR="009A327F" w:rsidRPr="00084E72" w:rsidRDefault="009A327F" w:rsidP="00084E72">
      <w:pPr>
        <w:spacing w:line="360" w:lineRule="auto"/>
        <w:rPr>
          <w:rFonts w:ascii="Arial" w:hAnsi="Arial" w:cs="Arial"/>
        </w:rPr>
      </w:pPr>
      <w:r w:rsidRPr="00084E72">
        <w:rPr>
          <w:rFonts w:ascii="Arial" w:hAnsi="Arial" w:cs="Arial"/>
        </w:rPr>
        <w:t>(miejscowość, data)</w:t>
      </w:r>
    </w:p>
    <w:p w14:paraId="64B935A0" w14:textId="77777777" w:rsidR="009A327F" w:rsidRPr="00084E72" w:rsidRDefault="009A327F" w:rsidP="00084E72">
      <w:pPr>
        <w:spacing w:line="360" w:lineRule="auto"/>
        <w:rPr>
          <w:rFonts w:ascii="Arial" w:hAnsi="Arial" w:cs="Arial"/>
        </w:rPr>
      </w:pPr>
      <w:r w:rsidRPr="00084E72">
        <w:rPr>
          <w:rFonts w:ascii="Arial" w:hAnsi="Arial" w:cs="Arial"/>
        </w:rPr>
        <w:t>Zatwierdzam:</w:t>
      </w:r>
    </w:p>
    <w:p w14:paraId="304B284C" w14:textId="77777777" w:rsidR="009A327F" w:rsidRPr="00084E72" w:rsidRDefault="009A327F" w:rsidP="00084E72">
      <w:pPr>
        <w:spacing w:line="360" w:lineRule="auto"/>
        <w:rPr>
          <w:rFonts w:ascii="Arial" w:hAnsi="Arial" w:cs="Arial"/>
        </w:rPr>
      </w:pPr>
      <w:r w:rsidRPr="00084E72">
        <w:rPr>
          <w:rFonts w:ascii="Arial" w:hAnsi="Arial" w:cs="Arial"/>
        </w:rPr>
        <w:t>(Rektor)</w:t>
      </w:r>
    </w:p>
    <w:p w14:paraId="4E55B809" w14:textId="77777777" w:rsidR="00E3575B" w:rsidRPr="00084E72" w:rsidRDefault="00311650" w:rsidP="00084E72">
      <w:pPr>
        <w:spacing w:line="360" w:lineRule="auto"/>
      </w:pPr>
      <w:r w:rsidRPr="00084E72">
        <w:rPr>
          <w:rFonts w:ascii="Arial" w:hAnsi="Arial" w:cs="Arial"/>
        </w:rPr>
        <w:t xml:space="preserve">*metry bieżące </w:t>
      </w:r>
    </w:p>
    <w:sectPr w:rsidR="00E3575B" w:rsidRPr="00084E72" w:rsidSect="00E357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063B9" w14:textId="77777777" w:rsidR="00E81B1B" w:rsidRDefault="00E81B1B" w:rsidP="00A147A6">
      <w:r>
        <w:separator/>
      </w:r>
    </w:p>
  </w:endnote>
  <w:endnote w:type="continuationSeparator" w:id="0">
    <w:p w14:paraId="607E8C21" w14:textId="77777777" w:rsidR="00E81B1B" w:rsidRDefault="00E81B1B" w:rsidP="00A1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BE4D5" w14:textId="77777777" w:rsidR="00A147A6" w:rsidRDefault="00A147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7283F" w14:textId="77777777" w:rsidR="00A147A6" w:rsidRDefault="00A147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5DD12" w14:textId="77777777" w:rsidR="00A147A6" w:rsidRDefault="00A147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4AD9B" w14:textId="77777777" w:rsidR="00E81B1B" w:rsidRDefault="00E81B1B" w:rsidP="00A147A6">
      <w:r>
        <w:separator/>
      </w:r>
    </w:p>
  </w:footnote>
  <w:footnote w:type="continuationSeparator" w:id="0">
    <w:p w14:paraId="6CA3DFB9" w14:textId="77777777" w:rsidR="00E81B1B" w:rsidRDefault="00E81B1B" w:rsidP="00A14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D0CBA" w14:textId="77777777" w:rsidR="00A147A6" w:rsidRDefault="00A147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A1A56" w14:textId="77777777" w:rsidR="00A147A6" w:rsidRDefault="00A147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B2BDE" w14:textId="77777777" w:rsidR="00A147A6" w:rsidRDefault="00A14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51A5D"/>
    <w:multiLevelType w:val="hybridMultilevel"/>
    <w:tmpl w:val="CF546C9A"/>
    <w:lvl w:ilvl="0" w:tplc="DDBAC898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02D"/>
    <w:multiLevelType w:val="hybridMultilevel"/>
    <w:tmpl w:val="133C47A6"/>
    <w:lvl w:ilvl="0" w:tplc="B8B0E9F6">
      <w:start w:val="1"/>
      <w:numFmt w:val="bullet"/>
      <w:pStyle w:val="podpunkty2"/>
      <w:lvlText w:val="–"/>
      <w:lvlJc w:val="left"/>
      <w:pPr>
        <w:ind w:left="786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C69AF"/>
    <w:multiLevelType w:val="hybridMultilevel"/>
    <w:tmpl w:val="BE1CE1AE"/>
    <w:lvl w:ilvl="0" w:tplc="F6EC6DE0">
      <w:start w:val="1"/>
      <w:numFmt w:val="bullet"/>
      <w:pStyle w:val="podpunkty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4C8C6E16"/>
    <w:multiLevelType w:val="hybridMultilevel"/>
    <w:tmpl w:val="679E8878"/>
    <w:lvl w:ilvl="0" w:tplc="077A47C2">
      <w:start w:val="1"/>
      <w:numFmt w:val="bullet"/>
      <w:pStyle w:val="Styl1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51A16"/>
    <w:multiLevelType w:val="hybridMultilevel"/>
    <w:tmpl w:val="7C20653A"/>
    <w:lvl w:ilvl="0" w:tplc="0156800A">
      <w:start w:val="1"/>
      <w:numFmt w:val="decimal"/>
      <w:pStyle w:val="wiczenie"/>
      <w:lvlText w:val="Ćwiczenie %1."/>
      <w:lvlJc w:val="left"/>
      <w:pPr>
        <w:ind w:left="360" w:hanging="360"/>
      </w:pPr>
      <w:rPr>
        <w:rFonts w:ascii="Tahoma" w:hAnsi="Tahom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B24"/>
    <w:rsid w:val="00022540"/>
    <w:rsid w:val="00084E72"/>
    <w:rsid w:val="00184A17"/>
    <w:rsid w:val="001F426B"/>
    <w:rsid w:val="00311650"/>
    <w:rsid w:val="00421148"/>
    <w:rsid w:val="00496529"/>
    <w:rsid w:val="004D7C53"/>
    <w:rsid w:val="00561B3B"/>
    <w:rsid w:val="005C7925"/>
    <w:rsid w:val="005E2CAA"/>
    <w:rsid w:val="00693DC4"/>
    <w:rsid w:val="00831AAC"/>
    <w:rsid w:val="009870D5"/>
    <w:rsid w:val="009A327F"/>
    <w:rsid w:val="00A019A3"/>
    <w:rsid w:val="00A147A6"/>
    <w:rsid w:val="00A65BD4"/>
    <w:rsid w:val="00B0695C"/>
    <w:rsid w:val="00C73322"/>
    <w:rsid w:val="00D5435F"/>
    <w:rsid w:val="00D77FD3"/>
    <w:rsid w:val="00DD2239"/>
    <w:rsid w:val="00E3575B"/>
    <w:rsid w:val="00E51CC2"/>
    <w:rsid w:val="00E741F4"/>
    <w:rsid w:val="00E81B1B"/>
    <w:rsid w:val="00F64B24"/>
    <w:rsid w:val="00FA11B9"/>
    <w:rsid w:val="00FA30C1"/>
    <w:rsid w:val="00FB5DDC"/>
    <w:rsid w:val="00FC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EB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2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64B24"/>
    <w:pPr>
      <w:keepNext/>
      <w:jc w:val="right"/>
      <w:outlineLvl w:val="0"/>
    </w:pPr>
    <w:rPr>
      <w:rFonts w:ascii="Arial" w:hAnsi="Arial"/>
      <w:b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69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61B3B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semiHidden/>
    <w:rsid w:val="00561B3B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wiczenie">
    <w:name w:val="ćwiczenie"/>
    <w:basedOn w:val="Normalny"/>
    <w:link w:val="wiczenieZnak"/>
    <w:qFormat/>
    <w:rsid w:val="00561B3B"/>
    <w:pPr>
      <w:numPr>
        <w:numId w:val="1"/>
      </w:numPr>
      <w:autoSpaceDE w:val="0"/>
      <w:autoSpaceDN w:val="0"/>
      <w:adjustRightInd w:val="0"/>
    </w:pPr>
    <w:rPr>
      <w:rFonts w:ascii="Tahoma" w:hAnsi="Tahoma"/>
      <w:b/>
      <w:color w:val="000000"/>
      <w:sz w:val="22"/>
      <w:szCs w:val="20"/>
      <w:lang w:val="x-none" w:eastAsia="x-none"/>
    </w:rPr>
  </w:style>
  <w:style w:type="character" w:customStyle="1" w:styleId="wiczenieZnak">
    <w:name w:val="ćwiczenie Znak"/>
    <w:link w:val="wiczenie"/>
    <w:rsid w:val="00561B3B"/>
    <w:rPr>
      <w:rFonts w:ascii="Tahoma" w:hAnsi="Tahoma" w:cs="Tahoma"/>
      <w:b/>
      <w:color w:val="000000"/>
      <w:sz w:val="22"/>
    </w:rPr>
  </w:style>
  <w:style w:type="paragraph" w:customStyle="1" w:styleId="podpunkty">
    <w:name w:val="podpunkty"/>
    <w:basedOn w:val="Normalny"/>
    <w:link w:val="podpunktyZnak"/>
    <w:qFormat/>
    <w:rsid w:val="00561B3B"/>
    <w:pPr>
      <w:numPr>
        <w:numId w:val="2"/>
      </w:numPr>
      <w:autoSpaceDE w:val="0"/>
      <w:autoSpaceDN w:val="0"/>
      <w:adjustRightInd w:val="0"/>
      <w:spacing w:before="20"/>
    </w:pPr>
    <w:rPr>
      <w:rFonts w:ascii="Tahoma" w:hAnsi="Tahoma"/>
      <w:color w:val="000000"/>
      <w:sz w:val="22"/>
      <w:szCs w:val="20"/>
      <w:lang w:val="x-none" w:eastAsia="x-none"/>
    </w:rPr>
  </w:style>
  <w:style w:type="character" w:customStyle="1" w:styleId="podpunktyZnak">
    <w:name w:val="podpunkty Znak"/>
    <w:link w:val="podpunkty"/>
    <w:rsid w:val="00561B3B"/>
    <w:rPr>
      <w:rFonts w:ascii="Tahoma" w:hAnsi="Tahoma" w:cs="Tahoma"/>
      <w:color w:val="000000"/>
      <w:sz w:val="22"/>
    </w:rPr>
  </w:style>
  <w:style w:type="paragraph" w:customStyle="1" w:styleId="podpunkty2">
    <w:name w:val="podpunkty_2"/>
    <w:basedOn w:val="Akapitzlist"/>
    <w:link w:val="podpunkty2Znak"/>
    <w:qFormat/>
    <w:rsid w:val="00561B3B"/>
    <w:pPr>
      <w:numPr>
        <w:numId w:val="3"/>
      </w:numPr>
      <w:autoSpaceDE w:val="0"/>
      <w:autoSpaceDN w:val="0"/>
      <w:adjustRightInd w:val="0"/>
      <w:spacing w:before="20"/>
    </w:pPr>
    <w:rPr>
      <w:rFonts w:ascii="Tahoma" w:hAnsi="Tahoma"/>
      <w:lang w:val="x-none" w:eastAsia="x-none"/>
    </w:rPr>
  </w:style>
  <w:style w:type="paragraph" w:styleId="Akapitzlist">
    <w:name w:val="List Paragraph"/>
    <w:basedOn w:val="Normalny"/>
    <w:uiPriority w:val="34"/>
    <w:rsid w:val="00561B3B"/>
    <w:pPr>
      <w:ind w:left="720"/>
      <w:contextualSpacing/>
    </w:pPr>
  </w:style>
  <w:style w:type="character" w:customStyle="1" w:styleId="podpunkty2Znak">
    <w:name w:val="podpunkty_2 Znak"/>
    <w:link w:val="podpunkty2"/>
    <w:rsid w:val="00561B3B"/>
    <w:rPr>
      <w:rFonts w:ascii="Tahoma" w:hAnsi="Tahoma" w:cs="Tahoma"/>
      <w:sz w:val="24"/>
      <w:szCs w:val="24"/>
    </w:rPr>
  </w:style>
  <w:style w:type="paragraph" w:customStyle="1" w:styleId="tytulzajec">
    <w:name w:val="tytul_zajec"/>
    <w:basedOn w:val="Normalny"/>
    <w:link w:val="tytulzajecZnak"/>
    <w:qFormat/>
    <w:rsid w:val="00561B3B"/>
    <w:rPr>
      <w:rFonts w:ascii="Arial" w:hAnsi="Arial"/>
      <w:b/>
      <w:sz w:val="40"/>
      <w:lang w:val="x-none" w:eastAsia="x-none"/>
    </w:rPr>
  </w:style>
  <w:style w:type="character" w:customStyle="1" w:styleId="tytulzajecZnak">
    <w:name w:val="tytul_zajec Znak"/>
    <w:link w:val="tytulzajec"/>
    <w:rsid w:val="00561B3B"/>
    <w:rPr>
      <w:rFonts w:ascii="Arial" w:hAnsi="Arial" w:cs="Tahoma"/>
      <w:b/>
      <w:sz w:val="40"/>
      <w:szCs w:val="24"/>
    </w:rPr>
  </w:style>
  <w:style w:type="paragraph" w:customStyle="1" w:styleId="info">
    <w:name w:val="info"/>
    <w:basedOn w:val="Normalny"/>
    <w:link w:val="infoZnak"/>
    <w:qFormat/>
    <w:rsid w:val="00561B3B"/>
    <w:pPr>
      <w:pBdr>
        <w:left w:val="single" w:sz="18" w:space="4" w:color="auto"/>
        <w:right w:val="single" w:sz="18" w:space="4" w:color="auto"/>
      </w:pBdr>
      <w:shd w:val="clear" w:color="auto" w:fill="EAF1DD"/>
      <w:spacing w:after="120"/>
      <w:jc w:val="both"/>
    </w:pPr>
    <w:rPr>
      <w:rFonts w:ascii="Tahoma" w:hAnsi="Tahoma"/>
      <w:bCs/>
      <w:iCs/>
      <w:sz w:val="22"/>
      <w:szCs w:val="22"/>
      <w:lang w:val="x-none" w:eastAsia="x-none"/>
    </w:rPr>
  </w:style>
  <w:style w:type="character" w:customStyle="1" w:styleId="infoZnak">
    <w:name w:val="info Znak"/>
    <w:link w:val="info"/>
    <w:rsid w:val="00561B3B"/>
    <w:rPr>
      <w:rFonts w:ascii="Tahoma" w:hAnsi="Tahoma" w:cs="Tahoma"/>
      <w:bCs/>
      <w:iCs/>
      <w:sz w:val="22"/>
      <w:szCs w:val="22"/>
      <w:shd w:val="clear" w:color="auto" w:fill="EAF1DD"/>
    </w:rPr>
  </w:style>
  <w:style w:type="paragraph" w:customStyle="1" w:styleId="pomoctytulowa">
    <w:name w:val="pomoc_tytulowa"/>
    <w:basedOn w:val="Normalny"/>
    <w:link w:val="pomoctytulowaZnak"/>
    <w:qFormat/>
    <w:rsid w:val="00561B3B"/>
    <w:pPr>
      <w:pBdr>
        <w:left w:val="single" w:sz="18" w:space="4" w:color="auto"/>
        <w:right w:val="single" w:sz="18" w:space="4" w:color="auto"/>
      </w:pBdr>
      <w:shd w:val="clear" w:color="auto" w:fill="9D4B07"/>
    </w:pPr>
    <w:rPr>
      <w:rFonts w:ascii="Tahoma" w:hAnsi="Tahoma"/>
      <w:b/>
      <w:bCs/>
      <w:iCs/>
      <w:smallCaps/>
      <w:color w:val="FFFFFF"/>
      <w:sz w:val="22"/>
      <w:szCs w:val="22"/>
      <w:lang w:val="x-none" w:eastAsia="x-none"/>
    </w:rPr>
  </w:style>
  <w:style w:type="character" w:customStyle="1" w:styleId="pomoctytulowaZnak">
    <w:name w:val="pomoc_tytulowa Znak"/>
    <w:link w:val="pomoctytulowa"/>
    <w:rsid w:val="00561B3B"/>
    <w:rPr>
      <w:rFonts w:ascii="Tahoma" w:hAnsi="Tahoma" w:cs="Tahoma"/>
      <w:b/>
      <w:bCs/>
      <w:iCs/>
      <w:smallCaps/>
      <w:color w:val="FFFFFF"/>
      <w:sz w:val="22"/>
      <w:szCs w:val="22"/>
      <w:shd w:val="clear" w:color="auto" w:fill="9D4B07"/>
    </w:rPr>
  </w:style>
  <w:style w:type="paragraph" w:customStyle="1" w:styleId="pomoctresc">
    <w:name w:val="pomoc_tresc"/>
    <w:basedOn w:val="Normalny"/>
    <w:link w:val="pomoctrescZnak"/>
    <w:qFormat/>
    <w:rsid w:val="00561B3B"/>
    <w:pPr>
      <w:pBdr>
        <w:left w:val="single" w:sz="18" w:space="4" w:color="auto"/>
        <w:right w:val="single" w:sz="18" w:space="4" w:color="auto"/>
      </w:pBdr>
      <w:shd w:val="clear" w:color="auto" w:fill="EAF1DD"/>
      <w:jc w:val="both"/>
    </w:pPr>
    <w:rPr>
      <w:rFonts w:ascii="Tahoma" w:hAnsi="Tahoma"/>
      <w:bCs/>
      <w:iCs/>
      <w:sz w:val="20"/>
      <w:szCs w:val="22"/>
      <w:lang w:val="x-none" w:eastAsia="x-none"/>
    </w:rPr>
  </w:style>
  <w:style w:type="character" w:customStyle="1" w:styleId="pomoctrescZnak">
    <w:name w:val="pomoc_tresc Znak"/>
    <w:link w:val="pomoctresc"/>
    <w:rsid w:val="00561B3B"/>
    <w:rPr>
      <w:rFonts w:ascii="Tahoma" w:hAnsi="Tahoma" w:cs="Tahoma"/>
      <w:bCs/>
      <w:iCs/>
      <w:szCs w:val="22"/>
      <w:shd w:val="clear" w:color="auto" w:fill="EAF1DD"/>
    </w:rPr>
  </w:style>
  <w:style w:type="paragraph" w:customStyle="1" w:styleId="pomocwypunktowanie">
    <w:name w:val="pomoc_wypunktowanie"/>
    <w:basedOn w:val="Normalny"/>
    <w:link w:val="pomocwypunktowanieZnak"/>
    <w:autoRedefine/>
    <w:qFormat/>
    <w:rsid w:val="00561B3B"/>
    <w:pPr>
      <w:pBdr>
        <w:left w:val="single" w:sz="18" w:space="4" w:color="auto"/>
        <w:right w:val="single" w:sz="18" w:space="4" w:color="auto"/>
      </w:pBdr>
      <w:shd w:val="clear" w:color="auto" w:fill="E4E7D9"/>
      <w:jc w:val="both"/>
    </w:pPr>
    <w:rPr>
      <w:rFonts w:ascii="Tahoma" w:hAnsi="Tahoma"/>
      <w:bCs/>
      <w:iCs/>
      <w:sz w:val="20"/>
      <w:szCs w:val="22"/>
      <w:lang w:val="x-none" w:eastAsia="x-none"/>
    </w:rPr>
  </w:style>
  <w:style w:type="character" w:customStyle="1" w:styleId="pomocwypunktowanieZnak">
    <w:name w:val="pomoc_wypunktowanie Znak"/>
    <w:link w:val="pomocwypunktowanie"/>
    <w:rsid w:val="00561B3B"/>
    <w:rPr>
      <w:rFonts w:ascii="Tahoma" w:hAnsi="Tahoma" w:cs="Tahoma"/>
      <w:bCs/>
      <w:iCs/>
      <w:szCs w:val="22"/>
      <w:shd w:val="clear" w:color="auto" w:fill="E4E7D9"/>
    </w:rPr>
  </w:style>
  <w:style w:type="paragraph" w:customStyle="1" w:styleId="wypunktowanie">
    <w:name w:val="wypunktowanie"/>
    <w:basedOn w:val="pomocwypunktowanie"/>
    <w:link w:val="wypunktowanieZnak"/>
    <w:qFormat/>
    <w:rsid w:val="00561B3B"/>
    <w:pPr>
      <w:numPr>
        <w:numId w:val="4"/>
      </w:numPr>
    </w:pPr>
  </w:style>
  <w:style w:type="character" w:customStyle="1" w:styleId="wypunktowanieZnak">
    <w:name w:val="wypunktowanie Znak"/>
    <w:basedOn w:val="pomocwypunktowanieZnak"/>
    <w:link w:val="wypunktowanie"/>
    <w:rsid w:val="00561B3B"/>
    <w:rPr>
      <w:rFonts w:ascii="Tahoma" w:hAnsi="Tahoma" w:cs="Tahoma"/>
      <w:bCs/>
      <w:iCs/>
      <w:szCs w:val="22"/>
      <w:shd w:val="clear" w:color="auto" w:fill="E4E7D9"/>
    </w:rPr>
  </w:style>
  <w:style w:type="paragraph" w:customStyle="1" w:styleId="Styl1">
    <w:name w:val="Styl1"/>
    <w:basedOn w:val="wypunktowanie"/>
    <w:link w:val="Styl1Znak"/>
    <w:qFormat/>
    <w:rsid w:val="00561B3B"/>
    <w:pPr>
      <w:numPr>
        <w:numId w:val="5"/>
      </w:numPr>
      <w:tabs>
        <w:tab w:val="left" w:pos="567"/>
      </w:tabs>
    </w:pPr>
  </w:style>
  <w:style w:type="character" w:customStyle="1" w:styleId="Styl1Znak">
    <w:name w:val="Styl1 Znak"/>
    <w:basedOn w:val="wypunktowanieZnak"/>
    <w:link w:val="Styl1"/>
    <w:rsid w:val="00561B3B"/>
    <w:rPr>
      <w:rFonts w:ascii="Tahoma" w:hAnsi="Tahoma" w:cs="Tahoma"/>
      <w:bCs/>
      <w:iCs/>
      <w:szCs w:val="22"/>
      <w:shd w:val="clear" w:color="auto" w:fill="E4E7D9"/>
    </w:rPr>
  </w:style>
  <w:style w:type="character" w:customStyle="1" w:styleId="Nagwek1Znak">
    <w:name w:val="Nagłówek 1 Znak"/>
    <w:link w:val="Nagwek1"/>
    <w:rsid w:val="00F64B24"/>
    <w:rPr>
      <w:rFonts w:ascii="Arial" w:hAnsi="Arial" w:cs="Arial"/>
      <w:b/>
    </w:rPr>
  </w:style>
  <w:style w:type="character" w:customStyle="1" w:styleId="Nagwek3Znak">
    <w:name w:val="Nagłówek 3 Znak"/>
    <w:link w:val="Nagwek3"/>
    <w:uiPriority w:val="9"/>
    <w:semiHidden/>
    <w:rsid w:val="00B0695C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A14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47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A147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47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archiwalna 2020 zał nr 11</vt:lpstr>
    </vt:vector>
  </TitlesOfParts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archiwalna 2020 zał nr 11</dc:title>
  <dc:creator/>
  <cp:lastModifiedBy/>
  <cp:revision>1</cp:revision>
  <dcterms:created xsi:type="dcterms:W3CDTF">2021-02-16T13:27:00Z</dcterms:created>
  <dcterms:modified xsi:type="dcterms:W3CDTF">2021-02-22T13:19:00Z</dcterms:modified>
</cp:coreProperties>
</file>